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C7" w:rsidRPr="00C807D4" w:rsidRDefault="008851C7" w:rsidP="008851C7">
      <w:pPr>
        <w:rPr>
          <w:color w:val="FF0000"/>
          <w:sz w:val="36"/>
          <w:szCs w:val="36"/>
        </w:rPr>
      </w:pPr>
      <w:r w:rsidRPr="00C807D4">
        <w:rPr>
          <w:color w:val="FF0000"/>
          <w:sz w:val="36"/>
          <w:szCs w:val="36"/>
        </w:rPr>
        <w:t xml:space="preserve">Intervención 8.  </w:t>
      </w:r>
    </w:p>
    <w:p w:rsidR="008851C7" w:rsidRPr="00C807D4" w:rsidRDefault="008851C7" w:rsidP="008851C7">
      <w:pPr>
        <w:rPr>
          <w:b/>
        </w:rPr>
      </w:pPr>
      <w:r w:rsidRPr="00C807D4">
        <w:rPr>
          <w:b/>
        </w:rPr>
        <w:t>Desarrollo</w:t>
      </w:r>
    </w:p>
    <w:p w:rsidR="008851C7" w:rsidRPr="00C807D4" w:rsidRDefault="008851C7" w:rsidP="008851C7">
      <w:pPr>
        <w:rPr>
          <w:color w:val="00B050"/>
          <w:sz w:val="36"/>
          <w:szCs w:val="36"/>
        </w:rPr>
      </w:pPr>
      <w:r w:rsidRPr="00C807D4">
        <w:rPr>
          <w:color w:val="00B050"/>
          <w:sz w:val="36"/>
          <w:szCs w:val="36"/>
        </w:rPr>
        <w:t>Realicemos rotaciones con compás y transportador</w:t>
      </w:r>
    </w:p>
    <w:p w:rsidR="008851C7" w:rsidRPr="00C807D4" w:rsidRDefault="008851C7" w:rsidP="008851C7">
      <w:pPr>
        <w:rPr>
          <w:b/>
        </w:rPr>
      </w:pPr>
      <w:r w:rsidRPr="00C807D4">
        <w:rPr>
          <w:b/>
        </w:rPr>
        <w:t xml:space="preserve">Objetivo: </w:t>
      </w:r>
    </w:p>
    <w:p w:rsidR="008851C7" w:rsidRPr="00AE57C4" w:rsidRDefault="008851C7" w:rsidP="008851C7">
      <w:pPr>
        <w:pStyle w:val="Prrafodelista"/>
        <w:numPr>
          <w:ilvl w:val="0"/>
          <w:numId w:val="4"/>
        </w:numPr>
      </w:pPr>
      <w:r>
        <w:t xml:space="preserve">Realizar rotaciones en el plano cartesiano de manera tradicional </w:t>
      </w:r>
    </w:p>
    <w:p w:rsidR="008851C7" w:rsidRPr="00C807D4" w:rsidRDefault="008851C7" w:rsidP="008851C7">
      <w:pPr>
        <w:rPr>
          <w:b/>
        </w:rPr>
      </w:pPr>
      <w:r w:rsidRPr="00C807D4">
        <w:rPr>
          <w:b/>
        </w:rPr>
        <w:t>Metodología</w:t>
      </w:r>
    </w:p>
    <w:p w:rsidR="008851C7" w:rsidRDefault="008851C7" w:rsidP="008851C7">
      <w:r>
        <w:t>Se entrega a los estudiantes la guía de trabajo que contiene una serie de ejercicios que deben ser resueltos en su cuaderno haciendo uso del transportador y el compás, como tradicionalmente se resuelve este tipo de ejercicios.</w:t>
      </w:r>
    </w:p>
    <w:p w:rsidR="008851C7" w:rsidRPr="00F84820" w:rsidRDefault="008851C7" w:rsidP="008851C7">
      <w:pPr>
        <w:jc w:val="center"/>
        <w:rPr>
          <w:b/>
          <w:lang w:val="es-CO"/>
        </w:rPr>
      </w:pPr>
      <w:r w:rsidRPr="00F84820">
        <w:rPr>
          <w:b/>
          <w:lang w:val="es-CO"/>
        </w:rPr>
        <w:t>Taller en clase</w:t>
      </w:r>
    </w:p>
    <w:p w:rsidR="008851C7" w:rsidRDefault="008851C7" w:rsidP="008851C7">
      <w:pPr>
        <w:ind w:firstLine="0"/>
        <w:rPr>
          <w:lang w:val="es-CO"/>
        </w:rPr>
      </w:pPr>
      <w:r>
        <w:rPr>
          <w:lang w:val="es-CO"/>
        </w:rPr>
        <w:t>Nombre: ________________________________________ Grado: 9° ___</w:t>
      </w:r>
    </w:p>
    <w:p w:rsidR="008851C7" w:rsidRDefault="008851C7" w:rsidP="008851C7">
      <w:pPr>
        <w:pStyle w:val="Prrafodelista"/>
        <w:numPr>
          <w:ilvl w:val="0"/>
          <w:numId w:val="1"/>
        </w:numPr>
        <w:spacing w:after="200" w:line="276" w:lineRule="auto"/>
        <w:rPr>
          <w:lang w:val="es-CO"/>
        </w:rPr>
      </w:pPr>
      <w:r>
        <w:rPr>
          <w:lang w:val="es-CO"/>
        </w:rPr>
        <w:t>Dadas las siguientes coordenadas cartesianas aplica las rotaciones indicadas.</w:t>
      </w:r>
    </w:p>
    <w:p w:rsidR="008851C7" w:rsidRDefault="008851C7" w:rsidP="008851C7">
      <w:pPr>
        <w:pStyle w:val="Prrafodelista"/>
        <w:rPr>
          <w:lang w:val="es-CO"/>
        </w:rPr>
      </w:pPr>
      <w:r>
        <w:rPr>
          <w:lang w:val="es-CO"/>
        </w:rPr>
        <w:t>A (4,5); B (8,5); C (4,9) y D (8,9)</w:t>
      </w:r>
    </w:p>
    <w:p w:rsidR="008851C7" w:rsidRDefault="008851C7" w:rsidP="008851C7">
      <w:pPr>
        <w:pStyle w:val="Prrafodelista"/>
        <w:numPr>
          <w:ilvl w:val="0"/>
          <w:numId w:val="2"/>
        </w:numPr>
        <w:spacing w:after="200" w:line="276" w:lineRule="auto"/>
        <w:rPr>
          <w:lang w:val="es-CO"/>
        </w:rPr>
      </w:pPr>
      <w:r>
        <w:rPr>
          <w:lang w:val="es-CO"/>
        </w:rPr>
        <w:t>70° en sentido positivo al triángulo ABC</w:t>
      </w:r>
    </w:p>
    <w:p w:rsidR="008851C7" w:rsidRDefault="008851C7" w:rsidP="008851C7">
      <w:pPr>
        <w:pStyle w:val="Prrafodelista"/>
        <w:numPr>
          <w:ilvl w:val="0"/>
          <w:numId w:val="2"/>
        </w:numPr>
        <w:spacing w:after="200" w:line="276" w:lineRule="auto"/>
        <w:rPr>
          <w:lang w:val="es-CO"/>
        </w:rPr>
      </w:pPr>
      <w:r>
        <w:rPr>
          <w:lang w:val="es-CO"/>
        </w:rPr>
        <w:t>60° al cuadrado ABCD</w:t>
      </w:r>
    </w:p>
    <w:p w:rsidR="008851C7" w:rsidRDefault="008851C7" w:rsidP="008851C7">
      <w:pPr>
        <w:pStyle w:val="Prrafodelista"/>
        <w:numPr>
          <w:ilvl w:val="0"/>
          <w:numId w:val="2"/>
        </w:numPr>
        <w:spacing w:after="200" w:line="276" w:lineRule="auto"/>
        <w:rPr>
          <w:lang w:val="es-CO"/>
        </w:rPr>
      </w:pPr>
      <w:r>
        <w:rPr>
          <w:lang w:val="es-CO"/>
        </w:rPr>
        <w:t>45° al triángulo BCD</w:t>
      </w:r>
    </w:p>
    <w:p w:rsidR="008851C7" w:rsidRPr="00F84820" w:rsidRDefault="008851C7" w:rsidP="008851C7">
      <w:pPr>
        <w:pStyle w:val="Prrafodelista"/>
        <w:ind w:left="1080"/>
        <w:rPr>
          <w:lang w:val="es-CO"/>
        </w:rPr>
      </w:pPr>
    </w:p>
    <w:p w:rsidR="008851C7" w:rsidRPr="00F84820" w:rsidRDefault="008851C7" w:rsidP="008851C7">
      <w:pPr>
        <w:pStyle w:val="Prrafodelista"/>
        <w:numPr>
          <w:ilvl w:val="0"/>
          <w:numId w:val="1"/>
        </w:numPr>
        <w:spacing w:after="200" w:line="276" w:lineRule="auto"/>
        <w:rPr>
          <w:lang w:val="es-CO"/>
        </w:rPr>
      </w:pPr>
      <w:r w:rsidRPr="00F84820">
        <w:rPr>
          <w:lang w:val="es-CO"/>
        </w:rPr>
        <w:t>Dadas las rotaciones R, S y T determinadas por:</w:t>
      </w:r>
    </w:p>
    <w:p w:rsidR="008851C7" w:rsidRDefault="008851C7" w:rsidP="008851C7">
      <w:pPr>
        <w:rPr>
          <w:lang w:val="es-CO"/>
        </w:rPr>
      </w:pPr>
      <w:r>
        <w:rPr>
          <w:lang w:val="es-CO"/>
        </w:rPr>
        <w:t>R: 45° en sentido negativo con centro en (0,0)</w:t>
      </w:r>
    </w:p>
    <w:p w:rsidR="008851C7" w:rsidRDefault="008851C7" w:rsidP="008851C7">
      <w:pPr>
        <w:rPr>
          <w:lang w:val="es-CO"/>
        </w:rPr>
      </w:pPr>
      <w:r>
        <w:rPr>
          <w:lang w:val="es-CO"/>
        </w:rPr>
        <w:t>S: 90° en sentido positivo con centro en (0,0)</w:t>
      </w:r>
    </w:p>
    <w:p w:rsidR="008851C7" w:rsidRDefault="008851C7" w:rsidP="008851C7">
      <w:pPr>
        <w:rPr>
          <w:lang w:val="es-CO"/>
        </w:rPr>
      </w:pPr>
      <w:r>
        <w:rPr>
          <w:lang w:val="es-CO"/>
        </w:rPr>
        <w:t>T: 45° en sentido positivo con centro en (0,0)</w:t>
      </w:r>
    </w:p>
    <w:p w:rsidR="008851C7" w:rsidRDefault="008851C7" w:rsidP="008851C7">
      <w:pPr>
        <w:rPr>
          <w:lang w:val="es-CO"/>
        </w:rPr>
      </w:pPr>
      <w:r>
        <w:rPr>
          <w:lang w:val="es-CO"/>
        </w:rPr>
        <w:t xml:space="preserve">Aplica al triángulo  ABC de vértices en A:( 1,4), B:( 4,6) y C:( 5,2) las siguientes composiciones </w:t>
      </w:r>
    </w:p>
    <w:p w:rsidR="008851C7" w:rsidRPr="00BC1BD4" w:rsidRDefault="008851C7" w:rsidP="008851C7">
      <w:pPr>
        <w:pStyle w:val="Prrafodelista"/>
        <w:numPr>
          <w:ilvl w:val="0"/>
          <w:numId w:val="3"/>
        </w:numPr>
        <w:spacing w:after="200" w:line="276" w:lineRule="auto"/>
        <w:rPr>
          <w:lang w:val="es-CO"/>
        </w:rPr>
      </w:pPr>
      <w:r>
        <w:rPr>
          <w:lang w:val="es-CO"/>
        </w:rPr>
        <w:t xml:space="preserve">R </w:t>
      </w:r>
      <w:r>
        <w:rPr>
          <w:rFonts w:cstheme="minorHAnsi"/>
          <w:lang w:val="es-CO"/>
        </w:rPr>
        <w:t>ᴑ S                                     d) S ᴑ T</w:t>
      </w:r>
    </w:p>
    <w:p w:rsidR="008851C7" w:rsidRPr="00BC1BD4" w:rsidRDefault="008851C7" w:rsidP="008851C7">
      <w:pPr>
        <w:pStyle w:val="Prrafodelista"/>
        <w:numPr>
          <w:ilvl w:val="0"/>
          <w:numId w:val="3"/>
        </w:numPr>
        <w:spacing w:after="200" w:line="276" w:lineRule="auto"/>
        <w:rPr>
          <w:lang w:val="es-CO"/>
        </w:rPr>
      </w:pPr>
      <w:r>
        <w:rPr>
          <w:lang w:val="es-CO"/>
        </w:rPr>
        <w:t xml:space="preserve">R </w:t>
      </w:r>
      <w:r>
        <w:rPr>
          <w:rFonts w:cstheme="minorHAnsi"/>
          <w:lang w:val="es-CO"/>
        </w:rPr>
        <w:t>ᴑ T                                     e) S ᴑ R</w:t>
      </w:r>
    </w:p>
    <w:p w:rsidR="008851C7" w:rsidRPr="00BC1BD4" w:rsidRDefault="008851C7" w:rsidP="008851C7">
      <w:pPr>
        <w:pStyle w:val="Prrafodelista"/>
        <w:numPr>
          <w:ilvl w:val="0"/>
          <w:numId w:val="3"/>
        </w:numPr>
        <w:spacing w:after="200" w:line="276" w:lineRule="auto"/>
        <w:rPr>
          <w:lang w:val="es-CO"/>
        </w:rPr>
      </w:pPr>
      <w:r>
        <w:rPr>
          <w:lang w:val="es-CO"/>
        </w:rPr>
        <w:t xml:space="preserve">T </w:t>
      </w:r>
      <w:r>
        <w:rPr>
          <w:rFonts w:cstheme="minorHAnsi"/>
          <w:lang w:val="es-CO"/>
        </w:rPr>
        <w:t>ᴑ S                                     f) T ᴑ R</w:t>
      </w:r>
    </w:p>
    <w:p w:rsidR="008851C7" w:rsidRDefault="008851C7" w:rsidP="008851C7">
      <w:pPr>
        <w:rPr>
          <w:lang w:val="es-CO"/>
        </w:rPr>
      </w:pPr>
    </w:p>
    <w:p w:rsidR="008851C7" w:rsidRPr="00BC1BD4" w:rsidRDefault="008851C7" w:rsidP="008851C7">
      <w:pPr>
        <w:pStyle w:val="Prrafodelista"/>
        <w:numPr>
          <w:ilvl w:val="0"/>
          <w:numId w:val="1"/>
        </w:numPr>
        <w:spacing w:after="200" w:line="276" w:lineRule="auto"/>
        <w:rPr>
          <w:lang w:val="es-CO"/>
        </w:rPr>
      </w:pPr>
      <w:r>
        <w:rPr>
          <w:lang w:val="es-CO"/>
        </w:rPr>
        <w:lastRenderedPageBreak/>
        <w:t xml:space="preserve">Compara los resultados encontrados en los incisos a) y  e) del punto anterior y establece una conclusión. </w:t>
      </w:r>
    </w:p>
    <w:p w:rsidR="008851C7" w:rsidRDefault="008851C7" w:rsidP="008851C7">
      <w:pPr>
        <w:rPr>
          <w:b/>
          <w:lang w:val="es-CO"/>
        </w:rPr>
      </w:pPr>
      <w:r>
        <w:rPr>
          <w:b/>
          <w:lang w:val="es-CO"/>
        </w:rPr>
        <w:t xml:space="preserve">Evaluación: </w:t>
      </w:r>
      <w:r>
        <w:rPr>
          <w:lang w:val="es-CO"/>
        </w:rPr>
        <w:t>entregue a su docente el cuaderno con la guía resuelta.</w:t>
      </w:r>
      <w:r>
        <w:rPr>
          <w:b/>
          <w:lang w:val="es-CO"/>
        </w:rPr>
        <w:t xml:space="preserve"> </w:t>
      </w:r>
    </w:p>
    <w:p w:rsidR="00F37165" w:rsidRPr="008851C7" w:rsidRDefault="008851C7" w:rsidP="008851C7">
      <w:pPr>
        <w:pStyle w:val="titulo3"/>
        <w:ind w:left="0"/>
        <w:jc w:val="both"/>
        <w:rPr>
          <w:rFonts w:ascii="Copperplate Gothic Light" w:hAnsi="Copperplate Gothic Light"/>
          <w:color w:val="FF0000"/>
        </w:rPr>
      </w:pPr>
      <w:bookmarkStart w:id="0" w:name="_GoBack"/>
      <w:bookmarkEnd w:id="0"/>
    </w:p>
    <w:sectPr w:rsidR="00F37165" w:rsidRPr="008851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0D8C"/>
    <w:multiLevelType w:val="hybridMultilevel"/>
    <w:tmpl w:val="ABD8F54A"/>
    <w:lvl w:ilvl="0" w:tplc="EE6E963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F3958"/>
    <w:multiLevelType w:val="hybridMultilevel"/>
    <w:tmpl w:val="916E90F8"/>
    <w:lvl w:ilvl="0" w:tplc="81144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854E9F"/>
    <w:multiLevelType w:val="hybridMultilevel"/>
    <w:tmpl w:val="BB52B2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F2860"/>
    <w:multiLevelType w:val="hybridMultilevel"/>
    <w:tmpl w:val="D5FEE8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C7"/>
    <w:rsid w:val="0007284A"/>
    <w:rsid w:val="002135D9"/>
    <w:rsid w:val="003A4403"/>
    <w:rsid w:val="00486AA3"/>
    <w:rsid w:val="00804747"/>
    <w:rsid w:val="008757BB"/>
    <w:rsid w:val="008851C7"/>
    <w:rsid w:val="008D3607"/>
    <w:rsid w:val="009A1DC8"/>
    <w:rsid w:val="009D3114"/>
    <w:rsid w:val="00C0485A"/>
    <w:rsid w:val="00C5055D"/>
    <w:rsid w:val="00F5483B"/>
    <w:rsid w:val="00F6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1C7"/>
    <w:pPr>
      <w:spacing w:after="0" w:line="48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MAS DE 40"/>
    <w:basedOn w:val="Normal"/>
    <w:uiPriority w:val="34"/>
    <w:qFormat/>
    <w:rsid w:val="008851C7"/>
    <w:pPr>
      <w:ind w:left="709" w:firstLine="0"/>
      <w:contextualSpacing/>
    </w:pPr>
  </w:style>
  <w:style w:type="paragraph" w:customStyle="1" w:styleId="titulo3">
    <w:name w:val="titulo 3"/>
    <w:basedOn w:val="Normal"/>
    <w:link w:val="titulo3Car"/>
    <w:qFormat/>
    <w:rsid w:val="008851C7"/>
    <w:pPr>
      <w:ind w:left="709" w:firstLine="0"/>
      <w:jc w:val="left"/>
      <w:outlineLvl w:val="2"/>
    </w:pPr>
    <w:rPr>
      <w:b/>
    </w:rPr>
  </w:style>
  <w:style w:type="character" w:customStyle="1" w:styleId="titulo3Car">
    <w:name w:val="titulo 3 Car"/>
    <w:basedOn w:val="Fuentedeprrafopredeter"/>
    <w:link w:val="titulo3"/>
    <w:rsid w:val="008851C7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1C7"/>
    <w:pPr>
      <w:spacing w:after="0" w:line="48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MAS DE 40"/>
    <w:basedOn w:val="Normal"/>
    <w:uiPriority w:val="34"/>
    <w:qFormat/>
    <w:rsid w:val="008851C7"/>
    <w:pPr>
      <w:ind w:left="709" w:firstLine="0"/>
      <w:contextualSpacing/>
    </w:pPr>
  </w:style>
  <w:style w:type="paragraph" w:customStyle="1" w:styleId="titulo3">
    <w:name w:val="titulo 3"/>
    <w:basedOn w:val="Normal"/>
    <w:link w:val="titulo3Car"/>
    <w:qFormat/>
    <w:rsid w:val="008851C7"/>
    <w:pPr>
      <w:ind w:left="709" w:firstLine="0"/>
      <w:jc w:val="left"/>
      <w:outlineLvl w:val="2"/>
    </w:pPr>
    <w:rPr>
      <w:b/>
    </w:rPr>
  </w:style>
  <w:style w:type="character" w:customStyle="1" w:styleId="titulo3Car">
    <w:name w:val="titulo 3 Car"/>
    <w:basedOn w:val="Fuentedeprrafopredeter"/>
    <w:link w:val="titulo3"/>
    <w:rsid w:val="008851C7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1093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ENJAMBRE</dc:creator>
  <cp:lastModifiedBy>ENJAMBRE</cp:lastModifiedBy>
  <cp:revision>1</cp:revision>
  <dcterms:created xsi:type="dcterms:W3CDTF">2018-01-12T14:18:00Z</dcterms:created>
  <dcterms:modified xsi:type="dcterms:W3CDTF">2018-01-12T14:19:00Z</dcterms:modified>
</cp:coreProperties>
</file>